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56" w:rsidRDefault="006B0656" w:rsidP="00707723"/>
    <w:p w:rsidR="0000506D" w:rsidRDefault="0000506D" w:rsidP="00707723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2134"/>
        <w:gridCol w:w="1214"/>
        <w:gridCol w:w="2242"/>
        <w:gridCol w:w="3204"/>
      </w:tblGrid>
      <w:tr w:rsidR="00AB7A0E" w:rsidTr="00AB7A0E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a3"/>
                <w:rFonts w:ascii="Verdana" w:hAnsi="Verdana"/>
                <w:color w:val="000000"/>
                <w:sz w:val="15"/>
                <w:szCs w:val="15"/>
              </w:rPr>
              <w:t xml:space="preserve">№ </w:t>
            </w:r>
            <w:proofErr w:type="spellStart"/>
            <w:r>
              <w:rPr>
                <w:rStyle w:val="a3"/>
                <w:rFonts w:ascii="Verdana" w:hAnsi="Verdana"/>
                <w:color w:val="000000"/>
                <w:sz w:val="15"/>
                <w:szCs w:val="15"/>
              </w:rPr>
              <w:t>п</w:t>
            </w:r>
            <w:proofErr w:type="spellEnd"/>
            <w:r>
              <w:rPr>
                <w:rStyle w:val="a3"/>
                <w:rFonts w:ascii="Verdana" w:hAnsi="Verdana"/>
                <w:color w:val="000000"/>
                <w:sz w:val="15"/>
                <w:szCs w:val="15"/>
              </w:rPr>
              <w:t>/</w:t>
            </w:r>
            <w:proofErr w:type="spellStart"/>
            <w:r>
              <w:rPr>
                <w:rStyle w:val="a3"/>
                <w:rFonts w:ascii="Verdana" w:hAnsi="Verdana"/>
                <w:color w:val="000000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a3"/>
                <w:rFonts w:ascii="Verdana" w:hAnsi="Verdana"/>
                <w:color w:val="000000"/>
                <w:sz w:val="15"/>
                <w:szCs w:val="15"/>
              </w:rPr>
              <w:t>Наименование параметра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a3"/>
                <w:rFonts w:ascii="Verdana" w:hAnsi="Verdana"/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a3"/>
                <w:rFonts w:ascii="Verdana" w:hAnsi="Verdana"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a3"/>
                <w:rFonts w:ascii="Verdana" w:hAnsi="Verdana"/>
                <w:color w:val="000000"/>
                <w:sz w:val="15"/>
                <w:szCs w:val="15"/>
              </w:rPr>
              <w:t>Информация</w:t>
            </w:r>
          </w:p>
        </w:tc>
      </w:tr>
      <w:tr w:rsidR="00AB7A0E" w:rsidTr="00AB7A0E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Дата привлечения к административной ответственности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Дата привлечения к административной ответственности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12.04.2018г.</w:t>
            </w:r>
          </w:p>
        </w:tc>
      </w:tr>
      <w:tr w:rsidR="00AB7A0E" w:rsidTr="00AB7A0E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Лицо, привлеченное к административной ответственности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Тип лица, привлеченного к административной ответственности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Должностное лицо</w:t>
            </w:r>
          </w:p>
        </w:tc>
      </w:tr>
      <w:tr w:rsidR="00AB7A0E" w:rsidTr="00AB7A0E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Ф.И.О. должностного лица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Дрозд Виктор Олегович</w:t>
            </w:r>
          </w:p>
        </w:tc>
      </w:tr>
      <w:tr w:rsidR="00AB7A0E" w:rsidTr="00AB7A0E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Старший мастер</w:t>
            </w:r>
          </w:p>
        </w:tc>
      </w:tr>
      <w:tr w:rsidR="00AB7A0E" w:rsidTr="00AB7A0E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Предмет административного нарушения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Предмет административного нарушения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п.31 Правил благоустройства территории г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ичуринска</w:t>
            </w:r>
          </w:p>
        </w:tc>
      </w:tr>
      <w:tr w:rsidR="00AB7A0E" w:rsidTr="00AB7A0E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Наименование контрольного органа или судебного органа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Наименование контрольного органа или судебного органа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Управление государственного жилищного надзора Тамбовской области</w:t>
            </w:r>
          </w:p>
        </w:tc>
      </w:tr>
      <w:tr w:rsidR="00AB7A0E" w:rsidTr="00AB7A0E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Количество выявленных нарушений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Количество выявленных нарушений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AB7A0E" w:rsidTr="00AB7A0E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Размер штрафа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руб.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Размер штрафа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4000</w:t>
            </w:r>
          </w:p>
        </w:tc>
      </w:tr>
      <w:tr w:rsidR="00AB7A0E" w:rsidTr="00AB7A0E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Документ о применении мер административного воздействия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Постановление</w:t>
            </w:r>
          </w:p>
        </w:tc>
      </w:tr>
      <w:tr w:rsidR="00AB7A0E" w:rsidTr="00AB7A0E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12.04.2018г.</w:t>
            </w:r>
          </w:p>
        </w:tc>
      </w:tr>
      <w:tr w:rsidR="00AB7A0E" w:rsidTr="00AB7A0E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11</w:t>
            </w:r>
          </w:p>
        </w:tc>
      </w:tr>
      <w:tr w:rsidR="00AB7A0E" w:rsidTr="00AB7A0E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Документ о применении мер административного воздействия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4" w:tgtFrame="_blank" w:history="1">
              <w:proofErr w:type="spellStart"/>
              <w:r>
                <w:rPr>
                  <w:rStyle w:val="a4"/>
                  <w:rFonts w:ascii="Verdana" w:hAnsi="Verdana"/>
                  <w:sz w:val="15"/>
                  <w:szCs w:val="15"/>
                </w:rPr>
                <w:t>Постановление.pdf</w:t>
              </w:r>
              <w:proofErr w:type="spellEnd"/>
            </w:hyperlink>
          </w:p>
        </w:tc>
      </w:tr>
      <w:tr w:rsidR="00AB7A0E" w:rsidTr="00AB7A0E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A0E" w:rsidRDefault="00AB7A0E">
            <w:pPr>
              <w:pStyle w:val="a5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Мероприятия по устранению выявленных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нарушениях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проведены в полном объеме и в срок согласно постановлению Управления государственного жилищного надзора Тамбовской области. Штраф оплачен</w:t>
            </w:r>
          </w:p>
        </w:tc>
      </w:tr>
    </w:tbl>
    <w:p w:rsidR="00AB7A0E" w:rsidRDefault="00AB7A0E" w:rsidP="00707723"/>
    <w:sectPr w:rsidR="00AB7A0E" w:rsidSect="0070772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262"/>
    <w:rsid w:val="0000506D"/>
    <w:rsid w:val="0002523D"/>
    <w:rsid w:val="0005617D"/>
    <w:rsid w:val="00420DA0"/>
    <w:rsid w:val="006B0656"/>
    <w:rsid w:val="00707723"/>
    <w:rsid w:val="00827821"/>
    <w:rsid w:val="00862462"/>
    <w:rsid w:val="008A0262"/>
    <w:rsid w:val="00AB7A0E"/>
    <w:rsid w:val="00AD3F30"/>
    <w:rsid w:val="00C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8A02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basedOn w:val="a"/>
    <w:rsid w:val="0000506D"/>
    <w:pPr>
      <w:widowControl/>
      <w:suppressAutoHyphens w:val="0"/>
      <w:autoSpaceDE/>
      <w:spacing w:before="100" w:beforeAutospacing="1" w:after="100" w:afterAutospacing="1"/>
    </w:pPr>
    <w:rPr>
      <w:lang w:eastAsia="ru-RU" w:bidi="ar-SA"/>
    </w:rPr>
  </w:style>
  <w:style w:type="character" w:styleId="a3">
    <w:name w:val="Strong"/>
    <w:basedOn w:val="a0"/>
    <w:uiPriority w:val="22"/>
    <w:qFormat/>
    <w:rsid w:val="0000506D"/>
    <w:rPr>
      <w:b/>
      <w:bCs/>
    </w:rPr>
  </w:style>
  <w:style w:type="character" w:styleId="a4">
    <w:name w:val="Hyperlink"/>
    <w:basedOn w:val="a0"/>
    <w:uiPriority w:val="99"/>
    <w:semiHidden/>
    <w:unhideWhenUsed/>
    <w:rsid w:val="0000506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2523D"/>
    <w:pPr>
      <w:widowControl/>
      <w:suppressAutoHyphens w:val="0"/>
      <w:autoSpaceDE/>
      <w:spacing w:before="100" w:beforeAutospacing="1" w:after="100" w:afterAutospacing="1"/>
    </w:pPr>
    <w:rPr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Zd9quyk-3ZUB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1494</Characters>
  <Application>Microsoft Office Word</Application>
  <DocSecurity>0</DocSecurity>
  <Lines>12</Lines>
  <Paragraphs>3</Paragraphs>
  <ScaleCrop>false</ScaleCrop>
  <Company>Grizli777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2018-07-23T08:32:00Z</dcterms:created>
  <dcterms:modified xsi:type="dcterms:W3CDTF">2018-07-23T09:04:00Z</dcterms:modified>
</cp:coreProperties>
</file>